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5BE" w:rsidRPr="00381B2B" w:rsidRDefault="00381B2B" w:rsidP="00381B2B">
      <w:pPr>
        <w:jc w:val="center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               ПРОЕКТ</w:t>
      </w:r>
    </w:p>
    <w:p w:rsidR="00381B2B" w:rsidRDefault="00381B2B" w:rsidP="00A475BE">
      <w:pPr>
        <w:rPr>
          <w:lang w:val="uk-UA"/>
        </w:rPr>
      </w:pPr>
    </w:p>
    <w:p w:rsidR="00381B2B" w:rsidRDefault="00381B2B" w:rsidP="00A475BE">
      <w:pPr>
        <w:rPr>
          <w:lang w:val="uk-UA"/>
        </w:rPr>
      </w:pPr>
    </w:p>
    <w:p w:rsidR="00381B2B" w:rsidRDefault="00381B2B" w:rsidP="00A475BE">
      <w:pPr>
        <w:rPr>
          <w:lang w:val="uk-UA"/>
        </w:rPr>
      </w:pPr>
    </w:p>
    <w:p w:rsidR="00381B2B" w:rsidRDefault="00381B2B" w:rsidP="00A475BE">
      <w:pPr>
        <w:rPr>
          <w:lang w:val="uk-UA"/>
        </w:rPr>
      </w:pPr>
    </w:p>
    <w:p w:rsidR="00381B2B" w:rsidRDefault="00381B2B" w:rsidP="00A475BE">
      <w:pPr>
        <w:rPr>
          <w:lang w:val="uk-UA"/>
        </w:rPr>
      </w:pPr>
    </w:p>
    <w:p w:rsidR="00A475BE" w:rsidRDefault="00A475BE" w:rsidP="00A475BE">
      <w:pPr>
        <w:rPr>
          <w:lang w:val="uk-UA"/>
        </w:rPr>
      </w:pPr>
    </w:p>
    <w:p w:rsidR="00D83DE7" w:rsidRDefault="00D83DE7" w:rsidP="00A475BE">
      <w:pPr>
        <w:rPr>
          <w:lang w:val="uk-UA"/>
        </w:rPr>
      </w:pPr>
    </w:p>
    <w:p w:rsidR="00D83DE7" w:rsidRDefault="00D83DE7" w:rsidP="00A475BE">
      <w:pPr>
        <w:rPr>
          <w:lang w:val="uk-UA"/>
        </w:rPr>
      </w:pPr>
      <w:bookmarkStart w:id="0" w:name="_GoBack"/>
      <w:bookmarkEnd w:id="0"/>
    </w:p>
    <w:p w:rsidR="00A475BE" w:rsidRDefault="00A475BE" w:rsidP="00A475BE">
      <w:pPr>
        <w:rPr>
          <w:b/>
          <w:i/>
          <w:sz w:val="16"/>
          <w:szCs w:val="16"/>
          <w:lang w:val="uk-UA"/>
        </w:rPr>
      </w:pPr>
    </w:p>
    <w:p w:rsidR="00381B2B" w:rsidRDefault="00381B2B" w:rsidP="00A475BE">
      <w:pPr>
        <w:rPr>
          <w:b/>
          <w:i/>
          <w:sz w:val="16"/>
          <w:szCs w:val="16"/>
          <w:lang w:val="uk-UA"/>
        </w:rPr>
      </w:pPr>
    </w:p>
    <w:p w:rsidR="00A475BE" w:rsidRDefault="00A475BE" w:rsidP="00A475BE">
      <w:pPr>
        <w:keepNext/>
        <w:ind w:right="-365"/>
        <w:jc w:val="both"/>
        <w:outlineLvl w:val="8"/>
        <w:rPr>
          <w:b/>
          <w:bCs/>
          <w:i/>
          <w:lang w:val="uk-UA"/>
        </w:rPr>
      </w:pPr>
      <w:r w:rsidRPr="00E035DB">
        <w:rPr>
          <w:b/>
          <w:bCs/>
          <w:i/>
          <w:lang w:val="uk-UA"/>
        </w:rPr>
        <w:t>П</w:t>
      </w:r>
      <w:r>
        <w:rPr>
          <w:b/>
          <w:bCs/>
          <w:i/>
          <w:lang w:val="uk-UA"/>
        </w:rPr>
        <w:t xml:space="preserve">ро </w:t>
      </w:r>
      <w:r w:rsidR="00E035DB">
        <w:rPr>
          <w:b/>
          <w:bCs/>
          <w:i/>
          <w:lang w:val="uk-UA"/>
        </w:rPr>
        <w:t xml:space="preserve">  </w:t>
      </w:r>
      <w:r>
        <w:rPr>
          <w:b/>
          <w:bCs/>
          <w:i/>
          <w:lang w:val="uk-UA"/>
        </w:rPr>
        <w:t xml:space="preserve">відмову </w:t>
      </w:r>
      <w:r w:rsidR="00E035DB">
        <w:rPr>
          <w:b/>
          <w:bCs/>
          <w:i/>
          <w:lang w:val="uk-UA"/>
        </w:rPr>
        <w:t xml:space="preserve">  </w:t>
      </w:r>
      <w:r>
        <w:rPr>
          <w:b/>
          <w:bCs/>
          <w:i/>
          <w:lang w:val="uk-UA"/>
        </w:rPr>
        <w:t xml:space="preserve">в </w:t>
      </w:r>
      <w:r w:rsidR="00E035DB">
        <w:rPr>
          <w:b/>
          <w:bCs/>
          <w:i/>
          <w:lang w:val="uk-UA"/>
        </w:rPr>
        <w:t xml:space="preserve">  </w:t>
      </w:r>
      <w:r>
        <w:rPr>
          <w:b/>
          <w:bCs/>
          <w:i/>
          <w:lang w:val="uk-UA"/>
        </w:rPr>
        <w:t>наданні</w:t>
      </w:r>
    </w:p>
    <w:p w:rsidR="00A475BE" w:rsidRDefault="00A475BE" w:rsidP="00A475BE">
      <w:pPr>
        <w:keepNext/>
        <w:ind w:right="-365"/>
        <w:jc w:val="both"/>
        <w:outlineLvl w:val="8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адміністративної послуги    </w:t>
      </w:r>
    </w:p>
    <w:p w:rsidR="00A475BE" w:rsidRDefault="00A475BE" w:rsidP="00A475BE">
      <w:pPr>
        <w:rPr>
          <w:sz w:val="12"/>
          <w:szCs w:val="12"/>
          <w:lang w:val="uk-UA"/>
        </w:rPr>
      </w:pPr>
    </w:p>
    <w:p w:rsidR="00A475BE" w:rsidRDefault="00A475BE" w:rsidP="00A475BE">
      <w:pPr>
        <w:rPr>
          <w:sz w:val="16"/>
          <w:szCs w:val="16"/>
          <w:lang w:val="uk-UA"/>
        </w:rPr>
      </w:pPr>
    </w:p>
    <w:p w:rsidR="00A475BE" w:rsidRDefault="00A475BE" w:rsidP="00A475BE">
      <w:pPr>
        <w:rPr>
          <w:sz w:val="16"/>
          <w:szCs w:val="16"/>
          <w:lang w:val="uk-UA"/>
        </w:rPr>
      </w:pPr>
    </w:p>
    <w:p w:rsidR="00A475BE" w:rsidRDefault="00A475BE" w:rsidP="00A475BE">
      <w:pPr>
        <w:ind w:right="-185"/>
        <w:jc w:val="both"/>
        <w:rPr>
          <w:sz w:val="20"/>
          <w:szCs w:val="20"/>
          <w:lang w:val="uk-UA"/>
        </w:rPr>
      </w:pPr>
    </w:p>
    <w:p w:rsidR="00A475BE" w:rsidRDefault="00A475BE" w:rsidP="00A475BE">
      <w:pPr>
        <w:tabs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ab/>
        <w:t xml:space="preserve">Розглянувши  </w:t>
      </w:r>
      <w:r w:rsidR="00E035DB">
        <w:rPr>
          <w:lang w:val="uk-UA"/>
        </w:rPr>
        <w:t>наданий пакет документів від</w:t>
      </w:r>
      <w:r>
        <w:rPr>
          <w:lang w:val="uk-UA"/>
        </w:rPr>
        <w:t xml:space="preserve"> </w:t>
      </w:r>
      <w:r w:rsidR="00E035DB">
        <w:rPr>
          <w:lang w:val="uk-UA"/>
        </w:rPr>
        <w:t xml:space="preserve">власника </w:t>
      </w:r>
      <w:r w:rsidR="00E035DB" w:rsidRPr="008F6BFF">
        <w:rPr>
          <w:lang w:val="uk-UA"/>
        </w:rPr>
        <w:t xml:space="preserve">квартири  </w:t>
      </w:r>
      <w:r w:rsidR="00E035DB">
        <w:rPr>
          <w:lang w:val="uk-UA"/>
        </w:rPr>
        <w:t>***</w:t>
      </w:r>
      <w:r w:rsidR="00E035DB" w:rsidRPr="008F6BFF">
        <w:rPr>
          <w:lang w:val="uk-UA"/>
        </w:rPr>
        <w:t xml:space="preserve">  житлового  будинку  </w:t>
      </w:r>
      <w:r w:rsidR="00E035DB">
        <w:rPr>
          <w:lang w:val="uk-UA"/>
        </w:rPr>
        <w:t xml:space="preserve">***  на  </w:t>
      </w:r>
      <w:r w:rsidR="00E035DB" w:rsidRPr="008F6BFF">
        <w:rPr>
          <w:lang w:val="uk-UA"/>
        </w:rPr>
        <w:t xml:space="preserve">вул. </w:t>
      </w:r>
      <w:r w:rsidR="00E035DB">
        <w:rPr>
          <w:lang w:val="uk-UA"/>
        </w:rPr>
        <w:t>***</w:t>
      </w:r>
      <w:r>
        <w:rPr>
          <w:lang w:val="uk-UA"/>
        </w:rPr>
        <w:t xml:space="preserve"> про переведення </w:t>
      </w:r>
      <w:r w:rsidR="00E035DB">
        <w:rPr>
          <w:lang w:val="uk-UA"/>
        </w:rPr>
        <w:t>її</w:t>
      </w:r>
      <w:r>
        <w:rPr>
          <w:lang w:val="uk-UA"/>
        </w:rPr>
        <w:t xml:space="preserve"> </w:t>
      </w:r>
      <w:r w:rsidR="00E035DB">
        <w:rPr>
          <w:lang w:val="uk-UA"/>
        </w:rPr>
        <w:t>до</w:t>
      </w:r>
      <w:r>
        <w:rPr>
          <w:lang w:val="uk-UA"/>
        </w:rPr>
        <w:t xml:space="preserve"> нежитлов</w:t>
      </w:r>
      <w:r w:rsidR="00E035DB">
        <w:rPr>
          <w:lang w:val="uk-UA"/>
        </w:rPr>
        <w:t>ого фонду</w:t>
      </w:r>
      <w:r>
        <w:rPr>
          <w:lang w:val="uk-UA"/>
        </w:rPr>
        <w:t xml:space="preserve"> (з подальшим переобладнанням); ураховуючи  </w:t>
      </w:r>
      <w:r w:rsidR="00E42DCF">
        <w:rPr>
          <w:lang w:val="uk-UA"/>
        </w:rPr>
        <w:t>рішення</w:t>
      </w:r>
      <w:r>
        <w:rPr>
          <w:lang w:val="uk-UA"/>
        </w:rPr>
        <w:t xml:space="preserve"> виконкому міської ради від </w:t>
      </w:r>
      <w:r w:rsidR="00E42DCF">
        <w:rPr>
          <w:lang w:val="uk-UA"/>
        </w:rPr>
        <w:t>15</w:t>
      </w:r>
      <w:r>
        <w:rPr>
          <w:lang w:val="uk-UA"/>
        </w:rPr>
        <w:t>.0</w:t>
      </w:r>
      <w:r w:rsidR="00E42DCF">
        <w:rPr>
          <w:lang w:val="uk-UA"/>
        </w:rPr>
        <w:t>5</w:t>
      </w:r>
      <w:r>
        <w:rPr>
          <w:lang w:val="uk-UA"/>
        </w:rPr>
        <w:t>.201</w:t>
      </w:r>
      <w:r w:rsidR="00E42DCF">
        <w:rPr>
          <w:lang w:val="uk-UA"/>
        </w:rPr>
        <w:t>9</w:t>
      </w:r>
      <w:r>
        <w:rPr>
          <w:lang w:val="uk-UA"/>
        </w:rPr>
        <w:t xml:space="preserve"> №</w:t>
      </w:r>
      <w:r w:rsidR="00E42DCF">
        <w:rPr>
          <w:lang w:val="uk-UA"/>
        </w:rPr>
        <w:t>255</w:t>
      </w:r>
      <w:r>
        <w:rPr>
          <w:lang w:val="uk-UA"/>
        </w:rPr>
        <w:t xml:space="preserve"> «Про </w:t>
      </w:r>
      <w:r w:rsidR="00E42DCF">
        <w:rPr>
          <w:lang w:val="uk-UA"/>
        </w:rPr>
        <w:t>внесення змін до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Рогу»,</w:t>
      </w:r>
      <w:r>
        <w:rPr>
          <w:lang w:val="uk-UA"/>
        </w:rPr>
        <w:t xml:space="preserve"> керуючись  Законом  України  «Про місцеве самоврядування в Україні», виконком міської ради </w:t>
      </w:r>
      <w:r>
        <w:rPr>
          <w:b/>
          <w:i/>
          <w:lang w:val="uk-UA"/>
        </w:rPr>
        <w:t>вирішив</w:t>
      </w:r>
      <w:r>
        <w:rPr>
          <w:lang w:val="uk-UA"/>
        </w:rPr>
        <w:t>:</w:t>
      </w:r>
    </w:p>
    <w:p w:rsidR="00A475BE" w:rsidRDefault="00A475BE" w:rsidP="00A475BE">
      <w:pPr>
        <w:tabs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ab/>
      </w:r>
    </w:p>
    <w:p w:rsidR="00381B2B" w:rsidRDefault="00381B2B" w:rsidP="00A475BE">
      <w:pPr>
        <w:tabs>
          <w:tab w:val="left" w:pos="720"/>
        </w:tabs>
        <w:ind w:right="-185"/>
        <w:jc w:val="both"/>
        <w:rPr>
          <w:lang w:val="uk-UA"/>
        </w:rPr>
      </w:pPr>
    </w:p>
    <w:p w:rsidR="00381B2B" w:rsidRDefault="00381B2B" w:rsidP="00A475BE">
      <w:pPr>
        <w:tabs>
          <w:tab w:val="left" w:pos="720"/>
        </w:tabs>
        <w:ind w:right="-185"/>
        <w:jc w:val="both"/>
        <w:rPr>
          <w:sz w:val="12"/>
          <w:szCs w:val="12"/>
          <w:lang w:val="uk-UA"/>
        </w:rPr>
      </w:pPr>
    </w:p>
    <w:p w:rsidR="00E035DB" w:rsidRPr="00E035DB" w:rsidRDefault="00E035DB" w:rsidP="00E035DB">
      <w:pPr>
        <w:jc w:val="both"/>
        <w:rPr>
          <w:lang w:val="uk-UA"/>
        </w:rPr>
      </w:pPr>
      <w:r>
        <w:rPr>
          <w:lang w:val="uk-UA"/>
        </w:rPr>
        <w:t xml:space="preserve">         1. У зв’язку </w:t>
      </w:r>
      <w:r w:rsidR="00381B2B">
        <w:rPr>
          <w:lang w:val="uk-UA"/>
        </w:rPr>
        <w:t xml:space="preserve">з виявленням у поданих документах недостовірних відомостей, власнику </w:t>
      </w:r>
      <w:r w:rsidR="00381B2B" w:rsidRPr="008F6BFF">
        <w:rPr>
          <w:lang w:val="uk-UA"/>
        </w:rPr>
        <w:t xml:space="preserve">квартири  </w:t>
      </w:r>
      <w:r w:rsidR="00381B2B">
        <w:rPr>
          <w:lang w:val="uk-UA"/>
        </w:rPr>
        <w:t>***</w:t>
      </w:r>
      <w:r w:rsidR="00381B2B" w:rsidRPr="008F6BFF">
        <w:rPr>
          <w:lang w:val="uk-UA"/>
        </w:rPr>
        <w:t xml:space="preserve">  житлового  будинку  </w:t>
      </w:r>
      <w:r w:rsidR="00381B2B">
        <w:rPr>
          <w:lang w:val="uk-UA"/>
        </w:rPr>
        <w:t xml:space="preserve">***  на  </w:t>
      </w:r>
      <w:r w:rsidR="00381B2B" w:rsidRPr="008F6BFF">
        <w:rPr>
          <w:lang w:val="uk-UA"/>
        </w:rPr>
        <w:t xml:space="preserve">вул. </w:t>
      </w:r>
      <w:r w:rsidR="00381B2B">
        <w:rPr>
          <w:lang w:val="uk-UA"/>
        </w:rPr>
        <w:t>*** відмовлено у надані адміністративної послуги</w:t>
      </w:r>
      <w:r>
        <w:rPr>
          <w:lang w:val="uk-UA"/>
        </w:rPr>
        <w:t xml:space="preserve"> </w:t>
      </w:r>
      <w:r w:rsidRPr="00E035DB">
        <w:rPr>
          <w:lang w:val="uk-UA"/>
        </w:rPr>
        <w:t>.</w:t>
      </w:r>
    </w:p>
    <w:p w:rsidR="00E035DB" w:rsidRPr="006420FA" w:rsidRDefault="00E035DB" w:rsidP="00E035DB">
      <w:pPr>
        <w:jc w:val="both"/>
        <w:rPr>
          <w:lang w:val="uk-UA"/>
        </w:rPr>
      </w:pPr>
    </w:p>
    <w:p w:rsidR="00A475BE" w:rsidRDefault="00A475BE" w:rsidP="00E035DB">
      <w:pPr>
        <w:tabs>
          <w:tab w:val="left" w:pos="540"/>
        </w:tabs>
        <w:ind w:right="-185"/>
        <w:jc w:val="both"/>
        <w:rPr>
          <w:sz w:val="12"/>
          <w:szCs w:val="12"/>
          <w:lang w:val="uk-UA"/>
        </w:rPr>
      </w:pPr>
    </w:p>
    <w:p w:rsidR="00A475BE" w:rsidRDefault="00A475BE" w:rsidP="00A475BE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         </w:t>
      </w:r>
    </w:p>
    <w:p w:rsidR="00A475BE" w:rsidRDefault="00A475BE" w:rsidP="00A475BE">
      <w:pPr>
        <w:tabs>
          <w:tab w:val="left" w:pos="360"/>
          <w:tab w:val="left" w:pos="540"/>
          <w:tab w:val="left" w:pos="720"/>
        </w:tabs>
        <w:jc w:val="both"/>
        <w:rPr>
          <w:lang w:val="uk-UA"/>
        </w:rPr>
      </w:pPr>
      <w:r>
        <w:rPr>
          <w:lang w:val="uk-UA"/>
        </w:rPr>
        <w:t xml:space="preserve">         3. Контроль  за  виконанням  рішення  покласти на  заступника  міського голови  відповідно до розподілу обов’язків.   </w:t>
      </w:r>
    </w:p>
    <w:p w:rsidR="00A475BE" w:rsidRDefault="00A475BE" w:rsidP="00A475BE">
      <w:pPr>
        <w:pStyle w:val="a3"/>
        <w:spacing w:after="0"/>
        <w:rPr>
          <w:b/>
          <w:i/>
          <w:lang w:val="uk-UA"/>
        </w:rPr>
      </w:pPr>
    </w:p>
    <w:p w:rsidR="00A475BE" w:rsidRDefault="00A475BE" w:rsidP="00A475BE">
      <w:pPr>
        <w:pStyle w:val="a3"/>
        <w:spacing w:after="0"/>
        <w:rPr>
          <w:b/>
          <w:i/>
          <w:lang w:val="uk-UA"/>
        </w:rPr>
      </w:pPr>
    </w:p>
    <w:p w:rsidR="00A475BE" w:rsidRDefault="00A475BE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381B2B" w:rsidRDefault="00381B2B" w:rsidP="00A475BE">
      <w:pPr>
        <w:pStyle w:val="a3"/>
        <w:spacing w:after="0"/>
        <w:rPr>
          <w:b/>
          <w:i/>
          <w:lang w:val="uk-UA"/>
        </w:rPr>
      </w:pPr>
    </w:p>
    <w:p w:rsidR="00F1285F" w:rsidRPr="00381B2B" w:rsidRDefault="00F1285F">
      <w:pPr>
        <w:rPr>
          <w:lang w:val="uk-UA"/>
        </w:rPr>
      </w:pPr>
    </w:p>
    <w:sectPr w:rsidR="00F1285F" w:rsidRPr="00381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B1DA6"/>
    <w:multiLevelType w:val="hybridMultilevel"/>
    <w:tmpl w:val="F8C67614"/>
    <w:lvl w:ilvl="0" w:tplc="2B304C8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70"/>
    <w:rsid w:val="00090470"/>
    <w:rsid w:val="00381B2B"/>
    <w:rsid w:val="00A475BE"/>
    <w:rsid w:val="00D83DE7"/>
    <w:rsid w:val="00E035DB"/>
    <w:rsid w:val="00E42DCF"/>
    <w:rsid w:val="00EE1EEB"/>
    <w:rsid w:val="00F1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BE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475B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475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035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BE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475B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475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03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ugkx446_03</dc:creator>
  <cp:keywords/>
  <dc:description/>
  <cp:lastModifiedBy>ugkx446_03</cp:lastModifiedBy>
  <cp:revision>11</cp:revision>
  <cp:lastPrinted>2019-05-30T07:44:00Z</cp:lastPrinted>
  <dcterms:created xsi:type="dcterms:W3CDTF">2019-04-04T11:52:00Z</dcterms:created>
  <dcterms:modified xsi:type="dcterms:W3CDTF">2019-05-30T07:44:00Z</dcterms:modified>
</cp:coreProperties>
</file>